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0C0E" w:rsidRPr="00CC0C0E" w:rsidRDefault="0076586F" w:rsidP="00CC0C0E">
      <w:pPr>
        <w:pStyle w:val="Kop1"/>
        <w:numPr>
          <w:ilvl w:val="0"/>
          <w:numId w:val="0"/>
        </w:numPr>
        <w:ind w:left="432"/>
      </w:pPr>
      <w:r>
        <w:t>Bijlage 0-8 Uitgangspunten/randvoorwaarden BLVC- en faseringsplan</w:t>
      </w:r>
      <w:r w:rsidR="00CC0C0E">
        <w:t xml:space="preserve"> </w:t>
      </w:r>
      <w:r w:rsidR="00CC0C0E" w:rsidRPr="00CC0C0E">
        <w:rPr>
          <w:sz w:val="20"/>
          <w:szCs w:val="20"/>
        </w:rPr>
        <w:t>d.d. 24-03-2022</w:t>
      </w:r>
    </w:p>
    <w:p w:rsidR="0076586F" w:rsidRDefault="0076586F" w:rsidP="0076586F">
      <w:r>
        <w:t>Onderstaande uitgangspunten en randvoorwaarden dienen als basis voor het opstellen en uitvoeren van het BLVC- en faseringsplan voor het werk.</w:t>
      </w:r>
      <w:r w:rsidR="006075AE">
        <w:t xml:space="preserve"> Ook wordt verwezen naar bestekposten uit deel 2.2. van het bestek en overige bepalingen uit deel 3 van het bestek.</w:t>
      </w:r>
    </w:p>
    <w:p w:rsidR="0076586F" w:rsidRDefault="0076586F" w:rsidP="0076586F"/>
    <w:p w:rsidR="001F4E87" w:rsidRDefault="001F4E87" w:rsidP="0076586F">
      <w:pPr>
        <w:rPr>
          <w:b/>
          <w:i/>
        </w:rPr>
      </w:pPr>
      <w:r w:rsidRPr="001F4E87">
        <w:rPr>
          <w:b/>
          <w:i/>
        </w:rPr>
        <w:t>Bereikbaarheid/leefbaarheid:</w:t>
      </w:r>
    </w:p>
    <w:p w:rsidR="001F4E87" w:rsidRDefault="001F4E87" w:rsidP="001F4E87">
      <w:pPr>
        <w:pStyle w:val="Lijstalinea"/>
        <w:numPr>
          <w:ilvl w:val="0"/>
          <w:numId w:val="7"/>
        </w:numPr>
      </w:pPr>
      <w:r>
        <w:t>woningen dienen ten alle tijden te voet bereikbaar te blijven;</w:t>
      </w:r>
    </w:p>
    <w:p w:rsidR="001F4E87" w:rsidRDefault="001F4E87" w:rsidP="001F4E87">
      <w:pPr>
        <w:pStyle w:val="Lijstalinea"/>
        <w:numPr>
          <w:ilvl w:val="0"/>
          <w:numId w:val="7"/>
        </w:numPr>
      </w:pPr>
      <w:r>
        <w:t>doorgaand fietsverkeer dient omgeleid te worden via de Ringweg;</w:t>
      </w:r>
    </w:p>
    <w:p w:rsidR="001F4E87" w:rsidRDefault="001F4E87" w:rsidP="001F4E87">
      <w:pPr>
        <w:pStyle w:val="Lijstalinea"/>
        <w:numPr>
          <w:ilvl w:val="0"/>
          <w:numId w:val="7"/>
        </w:numPr>
      </w:pPr>
      <w:r>
        <w:t>doorgaand autoverkeer dient omgeleid te worden via de Hoofdtocht;</w:t>
      </w:r>
    </w:p>
    <w:p w:rsidR="00B6591D" w:rsidRDefault="00B6591D" w:rsidP="00B6591D">
      <w:pPr>
        <w:pStyle w:val="Lijstalinea"/>
        <w:numPr>
          <w:ilvl w:val="0"/>
          <w:numId w:val="7"/>
        </w:numPr>
      </w:pPr>
      <w:r w:rsidRPr="00B6591D">
        <w:t>continuïteit bedrijfsvoering</w:t>
      </w:r>
      <w:r>
        <w:t xml:space="preserve"> garanderen bedrijven langs </w:t>
      </w:r>
      <w:proofErr w:type="spellStart"/>
      <w:r>
        <w:t>Westzanerdijk</w:t>
      </w:r>
      <w:proofErr w:type="spellEnd"/>
      <w:r>
        <w:t>;</w:t>
      </w:r>
    </w:p>
    <w:p w:rsidR="005B5DDC" w:rsidRDefault="005B5DDC" w:rsidP="005B5DDC">
      <w:pPr>
        <w:pStyle w:val="Lijstalinea"/>
        <w:numPr>
          <w:ilvl w:val="0"/>
          <w:numId w:val="7"/>
        </w:numPr>
      </w:pPr>
      <w:r>
        <w:t>bereikbaarheid garanderen voor aanliggende wijken;</w:t>
      </w:r>
    </w:p>
    <w:p w:rsidR="005B5DDC" w:rsidRDefault="005B5DDC" w:rsidP="005B5DDC">
      <w:pPr>
        <w:pStyle w:val="Lijstalinea"/>
        <w:numPr>
          <w:ilvl w:val="0"/>
          <w:numId w:val="7"/>
        </w:numPr>
      </w:pPr>
      <w:r>
        <w:t xml:space="preserve">bereikbaarheid wijkje Mandelastraat </w:t>
      </w:r>
      <w:proofErr w:type="spellStart"/>
      <w:r>
        <w:t>eo</w:t>
      </w:r>
      <w:proofErr w:type="spellEnd"/>
      <w:r>
        <w:t xml:space="preserve">: verkeer tot </w:t>
      </w:r>
      <w:r w:rsidR="00965385">
        <w:t xml:space="preserve">30 ton (maximaal 3 assen, 10 ton per </w:t>
      </w:r>
      <w:proofErr w:type="spellStart"/>
      <w:r w:rsidR="00965385">
        <w:t>aslast</w:t>
      </w:r>
      <w:proofErr w:type="spellEnd"/>
      <w:r w:rsidR="00965385">
        <w:t>)</w:t>
      </w:r>
      <w:r>
        <w:t xml:space="preserve"> kan gebruik maken van brug richting Schrobzaag voor maximaal 5 aansluitende werkdagen (eenmalig)</w:t>
      </w:r>
      <w:r w:rsidR="00965385">
        <w:t>;</w:t>
      </w:r>
    </w:p>
    <w:p w:rsidR="00965385" w:rsidRDefault="00965385" w:rsidP="005B5DDC">
      <w:pPr>
        <w:pStyle w:val="Lijstalinea"/>
        <w:numPr>
          <w:ilvl w:val="0"/>
          <w:numId w:val="7"/>
        </w:numPr>
      </w:pPr>
      <w:r>
        <w:t>lengte van tijdelijk niet parkeren maximaal 300 m;</w:t>
      </w:r>
    </w:p>
    <w:p w:rsidR="00965385" w:rsidRDefault="00965385" w:rsidP="005B5DDC">
      <w:pPr>
        <w:pStyle w:val="Lijstalinea"/>
        <w:numPr>
          <w:ilvl w:val="0"/>
          <w:numId w:val="7"/>
        </w:numPr>
      </w:pPr>
      <w:r>
        <w:t>rekening houden met / dienst verlenen aan 3 minder-valide bewoners;</w:t>
      </w:r>
    </w:p>
    <w:p w:rsidR="00965385" w:rsidRDefault="00965385" w:rsidP="005B5DDC">
      <w:pPr>
        <w:pStyle w:val="Lijstalinea"/>
        <w:numPr>
          <w:ilvl w:val="0"/>
          <w:numId w:val="7"/>
        </w:numPr>
      </w:pPr>
      <w:r>
        <w:t>bestemmingsverkeer wijkje Adriaan Roggestraat / Ringweg kan gebruik maken van Ringweg;</w:t>
      </w:r>
    </w:p>
    <w:p w:rsidR="00965385" w:rsidRDefault="00965385" w:rsidP="005B5DDC">
      <w:pPr>
        <w:pStyle w:val="Lijstalinea"/>
        <w:numPr>
          <w:ilvl w:val="0"/>
          <w:numId w:val="7"/>
        </w:numPr>
      </w:pPr>
      <w:r>
        <w:t>rekeninghouden met veel fiets- en autoverkeer t.b.v. school Adriaan Roggestraat</w:t>
      </w:r>
      <w:r w:rsidR="006075AE">
        <w:t>;</w:t>
      </w:r>
    </w:p>
    <w:p w:rsidR="00516928" w:rsidRDefault="00B750DB" w:rsidP="005B5DDC">
      <w:pPr>
        <w:pStyle w:val="Lijstalinea"/>
        <w:numPr>
          <w:ilvl w:val="0"/>
          <w:numId w:val="7"/>
        </w:numPr>
      </w:pPr>
      <w:r>
        <w:t>er is geen vrachtverkeer toegestaan tijdens breng- en ophaaltijden van de school (08.00 - 8.45 uur en 13.45 – 14.30 uur);</w:t>
      </w:r>
    </w:p>
    <w:p w:rsidR="006075AE" w:rsidRDefault="006075AE" w:rsidP="005B5DDC">
      <w:pPr>
        <w:pStyle w:val="Lijstalinea"/>
        <w:numPr>
          <w:ilvl w:val="0"/>
          <w:numId w:val="7"/>
        </w:numPr>
      </w:pPr>
      <w:r>
        <w:t>bereikbaarheid Nood- en Hulpdiensten: er mag maximaal 100 m straatlengte gelijktijdig zonder rijweg-verharding zijn;</w:t>
      </w:r>
    </w:p>
    <w:p w:rsidR="006075AE" w:rsidRDefault="00B6591D" w:rsidP="005B5DDC">
      <w:pPr>
        <w:pStyle w:val="Lijstalinea"/>
        <w:numPr>
          <w:ilvl w:val="0"/>
          <w:numId w:val="7"/>
        </w:numPr>
      </w:pPr>
      <w:r>
        <w:t xml:space="preserve">dienstverlening </w:t>
      </w:r>
      <w:r w:rsidR="006075AE">
        <w:t>HVC ophaaldienst garanderen;</w:t>
      </w:r>
    </w:p>
    <w:p w:rsidR="006075AE" w:rsidRDefault="006075AE" w:rsidP="005B5DDC">
      <w:pPr>
        <w:pStyle w:val="Lijstalinea"/>
        <w:numPr>
          <w:ilvl w:val="0"/>
          <w:numId w:val="7"/>
        </w:numPr>
      </w:pPr>
      <w:r>
        <w:t>voorzieningen treffen t.b.v. tijdelijk parkeren (</w:t>
      </w:r>
      <w:r w:rsidR="003632BA">
        <w:t xml:space="preserve">minimaal 40 tijdelijke parkeerplaatsen). Mogelijk locatie </w:t>
      </w:r>
      <w:proofErr w:type="spellStart"/>
      <w:r w:rsidR="003632BA">
        <w:t>t.h.v</w:t>
      </w:r>
      <w:proofErr w:type="spellEnd"/>
      <w:r w:rsidR="003632BA">
        <w:t>. Zilverling. Eventueel andere opties nader uit te zoeken door aannemer:</w:t>
      </w:r>
    </w:p>
    <w:p w:rsidR="003632BA" w:rsidRDefault="003632BA" w:rsidP="003632BA">
      <w:pPr>
        <w:pStyle w:val="Lijstalinea"/>
        <w:numPr>
          <w:ilvl w:val="1"/>
          <w:numId w:val="7"/>
        </w:numPr>
      </w:pPr>
      <w:r>
        <w:t>bewoners parkeren op parkeerterrein Aldi (in overleg met Aldi);</w:t>
      </w:r>
    </w:p>
    <w:p w:rsidR="003632BA" w:rsidRDefault="003632BA" w:rsidP="003632BA">
      <w:pPr>
        <w:pStyle w:val="Lijstalinea"/>
        <w:numPr>
          <w:ilvl w:val="1"/>
          <w:numId w:val="7"/>
        </w:numPr>
      </w:pPr>
      <w:r>
        <w:t xml:space="preserve">tijdelijk het betaald parkeren opheffen op </w:t>
      </w:r>
      <w:proofErr w:type="spellStart"/>
      <w:r>
        <w:t>Aris</w:t>
      </w:r>
      <w:proofErr w:type="spellEnd"/>
      <w:r>
        <w:t xml:space="preserve"> van Broekweg of nabij Aldi (in overleg met gemeente);</w:t>
      </w:r>
    </w:p>
    <w:p w:rsidR="003632BA" w:rsidRDefault="003632BA" w:rsidP="003632BA">
      <w:pPr>
        <w:pStyle w:val="Lijstalinea"/>
        <w:numPr>
          <w:ilvl w:val="1"/>
          <w:numId w:val="7"/>
        </w:numPr>
      </w:pPr>
      <w:r>
        <w:t xml:space="preserve">eventueel extra tijdelijke parkeerplaatsen maken bij parkeerplaats </w:t>
      </w:r>
      <w:proofErr w:type="spellStart"/>
      <w:r>
        <w:t>Westzanerdijk</w:t>
      </w:r>
      <w:proofErr w:type="spellEnd"/>
      <w:r>
        <w:t xml:space="preserve"> 476;</w:t>
      </w:r>
    </w:p>
    <w:p w:rsidR="003632BA" w:rsidRDefault="003632BA" w:rsidP="003632BA">
      <w:pPr>
        <w:pStyle w:val="Lijstalinea"/>
        <w:numPr>
          <w:ilvl w:val="1"/>
          <w:numId w:val="7"/>
        </w:numPr>
      </w:pPr>
      <w:r>
        <w:t>eventueel parkeren op Ringweg (in bestaande situatie op rijweg).</w:t>
      </w:r>
    </w:p>
    <w:p w:rsidR="00CC0C0E" w:rsidRDefault="00CC0C0E" w:rsidP="00CC0C0E">
      <w:pPr>
        <w:pStyle w:val="Lijstalinea"/>
        <w:numPr>
          <w:ilvl w:val="0"/>
          <w:numId w:val="7"/>
        </w:numPr>
      </w:pPr>
      <w:r w:rsidRPr="00CC0C0E">
        <w:t>Tijdens de kerstvakantie dient het gehele projectgebied open gesteld te zijn voor al het verkeer. Dit houdt in dat al het straatwerk dicht moet zijn en de weg begaanbaar moet zijn voor al het autoverkeer.</w:t>
      </w:r>
    </w:p>
    <w:p w:rsidR="001F4E87" w:rsidRDefault="001F4E87" w:rsidP="00BF5E9B"/>
    <w:p w:rsidR="00BF5E9B" w:rsidRDefault="00BF5E9B" w:rsidP="00BF5E9B">
      <w:pPr>
        <w:rPr>
          <w:b/>
          <w:i/>
        </w:rPr>
      </w:pPr>
      <w:r w:rsidRPr="00BF5E9B">
        <w:rPr>
          <w:b/>
          <w:i/>
        </w:rPr>
        <w:t>Belanghebbenden</w:t>
      </w:r>
      <w:r>
        <w:rPr>
          <w:b/>
          <w:i/>
        </w:rPr>
        <w:t xml:space="preserve"> en randvoorwaarden</w:t>
      </w:r>
      <w:r w:rsidRPr="00BF5E9B">
        <w:rPr>
          <w:b/>
          <w:i/>
        </w:rPr>
        <w:t>:</w:t>
      </w:r>
    </w:p>
    <w:p w:rsidR="00BF5E9B" w:rsidRDefault="00BF5E9B" w:rsidP="00BF5E9B">
      <w:pPr>
        <w:pStyle w:val="Lijstalinea"/>
        <w:numPr>
          <w:ilvl w:val="0"/>
          <w:numId w:val="7"/>
        </w:numPr>
      </w:pPr>
      <w:r>
        <w:t>Aldi: bevoorrading dient mogelijk te blijven;</w:t>
      </w:r>
    </w:p>
    <w:p w:rsidR="00BF5E9B" w:rsidRDefault="00BF5E9B" w:rsidP="00BF5E9B">
      <w:pPr>
        <w:pStyle w:val="Lijstalinea"/>
        <w:numPr>
          <w:ilvl w:val="0"/>
          <w:numId w:val="7"/>
        </w:numPr>
      </w:pPr>
      <w:r>
        <w:t xml:space="preserve">boer Rutte en </w:t>
      </w:r>
      <w:proofErr w:type="spellStart"/>
      <w:r>
        <w:t>Fronik</w:t>
      </w:r>
      <w:proofErr w:type="spellEnd"/>
      <w:r>
        <w:t xml:space="preserve"> boerderij (</w:t>
      </w:r>
      <w:proofErr w:type="spellStart"/>
      <w:r>
        <w:t>Westerwindpad</w:t>
      </w:r>
      <w:proofErr w:type="spellEnd"/>
      <w:r>
        <w:t>): rekening houden met bedrijfsvoering</w:t>
      </w:r>
      <w:r w:rsidR="005B5DDC">
        <w:t xml:space="preserve"> en bereikbaarheid</w:t>
      </w:r>
      <w:r>
        <w:t xml:space="preserve"> (o.a. dagelijks een melkwagen);</w:t>
      </w:r>
    </w:p>
    <w:p w:rsidR="00BF5E9B" w:rsidRDefault="005B5DDC" w:rsidP="00BF5E9B">
      <w:pPr>
        <w:pStyle w:val="Lijstalinea"/>
        <w:numPr>
          <w:ilvl w:val="0"/>
          <w:numId w:val="7"/>
        </w:numPr>
      </w:pPr>
      <w:r>
        <w:t xml:space="preserve">bedrijven gevestigd </w:t>
      </w:r>
      <w:proofErr w:type="spellStart"/>
      <w:r>
        <w:t>thv</w:t>
      </w:r>
      <w:proofErr w:type="spellEnd"/>
      <w:r>
        <w:t xml:space="preserve"> 255 – 279: rekening houden met bedrijfsvoering en bereikbaarheid (eventueel aansluiting op Ringweg gebruiken</w:t>
      </w:r>
      <w:r w:rsidR="00965385">
        <w:t xml:space="preserve"> iom met bedrijven</w:t>
      </w:r>
      <w:r>
        <w:t>);</w:t>
      </w:r>
    </w:p>
    <w:p w:rsidR="005B5DDC" w:rsidRDefault="005B5DDC" w:rsidP="00BF5E9B">
      <w:pPr>
        <w:pStyle w:val="Lijstalinea"/>
        <w:numPr>
          <w:ilvl w:val="0"/>
          <w:numId w:val="7"/>
        </w:numPr>
      </w:pPr>
      <w:r>
        <w:t xml:space="preserve">fa. </w:t>
      </w:r>
      <w:proofErr w:type="spellStart"/>
      <w:r>
        <w:t>Hordijk</w:t>
      </w:r>
      <w:proofErr w:type="spellEnd"/>
      <w:r>
        <w:t xml:space="preserve"> (</w:t>
      </w:r>
      <w:proofErr w:type="spellStart"/>
      <w:r>
        <w:t>Westzanerdijk</w:t>
      </w:r>
      <w:proofErr w:type="spellEnd"/>
      <w:r>
        <w:t xml:space="preserve"> 388): rekening houden met bedrijfsvoering en bereikbaarheid;</w:t>
      </w:r>
    </w:p>
    <w:p w:rsidR="005B5DDC" w:rsidRDefault="005B5DDC" w:rsidP="005B5DDC">
      <w:pPr>
        <w:pStyle w:val="Lijstalinea"/>
        <w:numPr>
          <w:ilvl w:val="0"/>
          <w:numId w:val="7"/>
        </w:numPr>
      </w:pPr>
      <w:r>
        <w:t xml:space="preserve">fa. Old </w:t>
      </w:r>
      <w:proofErr w:type="spellStart"/>
      <w:r>
        <w:t>Roses</w:t>
      </w:r>
      <w:proofErr w:type="spellEnd"/>
      <w:r>
        <w:t xml:space="preserve"> (</w:t>
      </w:r>
      <w:proofErr w:type="spellStart"/>
      <w:r>
        <w:t>Westzanerdijk</w:t>
      </w:r>
      <w:proofErr w:type="spellEnd"/>
      <w:r>
        <w:t xml:space="preserve"> 456): rekening houden met bedrijfsvoering en bereikbaarheid;</w:t>
      </w:r>
    </w:p>
    <w:p w:rsidR="005B5DDC" w:rsidRDefault="005B5DDC" w:rsidP="005B5DDC">
      <w:pPr>
        <w:pStyle w:val="Lijstalinea"/>
        <w:numPr>
          <w:ilvl w:val="0"/>
          <w:numId w:val="7"/>
        </w:numPr>
      </w:pPr>
      <w:r>
        <w:t>bereikbaarheid bedrijven en woningen op Overtoom 4-26 handhaven;</w:t>
      </w:r>
    </w:p>
    <w:p w:rsidR="00965385" w:rsidRDefault="006075AE" w:rsidP="005B5DDC">
      <w:pPr>
        <w:pStyle w:val="Lijstalinea"/>
        <w:numPr>
          <w:ilvl w:val="0"/>
          <w:numId w:val="7"/>
        </w:numPr>
      </w:pPr>
      <w:r>
        <w:t>b</w:t>
      </w:r>
      <w:r w:rsidR="00965385">
        <w:t>ibliotheek</w:t>
      </w:r>
      <w:r>
        <w:t>-</w:t>
      </w:r>
      <w:r w:rsidR="00965385">
        <w:t xml:space="preserve">bus </w:t>
      </w:r>
      <w:r>
        <w:t xml:space="preserve">nabij </w:t>
      </w:r>
      <w:r w:rsidR="00965385">
        <w:t xml:space="preserve">kruising </w:t>
      </w:r>
      <w:proofErr w:type="spellStart"/>
      <w:r w:rsidR="00965385">
        <w:t>Aris</w:t>
      </w:r>
      <w:proofErr w:type="spellEnd"/>
      <w:r w:rsidR="00965385">
        <w:t xml:space="preserve"> van Broekweg</w:t>
      </w:r>
      <w:r>
        <w:t>.</w:t>
      </w:r>
    </w:p>
    <w:p w:rsidR="006075AE" w:rsidRDefault="006075AE" w:rsidP="006075AE"/>
    <w:p w:rsidR="00CC0C0E" w:rsidRDefault="00CC0C0E">
      <w:pPr>
        <w:spacing w:after="120" w:line="312" w:lineRule="auto"/>
        <w:rPr>
          <w:b/>
          <w:i/>
        </w:rPr>
      </w:pPr>
      <w:r>
        <w:rPr>
          <w:b/>
          <w:i/>
        </w:rPr>
        <w:br w:type="page"/>
      </w:r>
    </w:p>
    <w:p w:rsidR="006075AE" w:rsidRDefault="006075AE" w:rsidP="006075AE">
      <w:pPr>
        <w:rPr>
          <w:b/>
          <w:i/>
        </w:rPr>
      </w:pPr>
      <w:bookmarkStart w:id="0" w:name="_GoBack"/>
      <w:bookmarkEnd w:id="0"/>
      <w:r>
        <w:rPr>
          <w:b/>
          <w:i/>
        </w:rPr>
        <w:lastRenderedPageBreak/>
        <w:t>Communicatie</w:t>
      </w:r>
    </w:p>
    <w:p w:rsidR="006075AE" w:rsidRDefault="006075AE" w:rsidP="006075AE">
      <w:pPr>
        <w:pStyle w:val="Lijstalinea"/>
        <w:numPr>
          <w:ilvl w:val="0"/>
          <w:numId w:val="7"/>
        </w:numPr>
      </w:pPr>
      <w:r>
        <w:t xml:space="preserve">de aannemer dient een </w:t>
      </w:r>
      <w:proofErr w:type="spellStart"/>
      <w:r>
        <w:t>bouwapp</w:t>
      </w:r>
      <w:proofErr w:type="spellEnd"/>
      <w:r>
        <w:t xml:space="preserve"> te gebruiken conform deel 3 van het bestek;</w:t>
      </w:r>
    </w:p>
    <w:p w:rsidR="006075AE" w:rsidRDefault="006075AE" w:rsidP="006075AE">
      <w:pPr>
        <w:pStyle w:val="Lijstalinea"/>
        <w:numPr>
          <w:ilvl w:val="0"/>
          <w:numId w:val="7"/>
        </w:numPr>
      </w:pPr>
      <w:r>
        <w:t>er dient tijdens de uitvoering een contactpersoon (buurtaanspreekpunt) te zijn van de aannemer;</w:t>
      </w:r>
    </w:p>
    <w:p w:rsidR="006075AE" w:rsidRDefault="006075AE" w:rsidP="006075AE">
      <w:pPr>
        <w:pStyle w:val="Lijstalinea"/>
        <w:numPr>
          <w:ilvl w:val="0"/>
          <w:numId w:val="7"/>
        </w:numPr>
      </w:pPr>
      <w:r>
        <w:t>de aannemer dient 24/7 bereikbaar te zijn voor vragen/klachten;</w:t>
      </w:r>
    </w:p>
    <w:p w:rsidR="003632BA" w:rsidRDefault="003632BA" w:rsidP="006075AE">
      <w:pPr>
        <w:pStyle w:val="Lijstalinea"/>
        <w:numPr>
          <w:ilvl w:val="0"/>
          <w:numId w:val="7"/>
        </w:numPr>
      </w:pPr>
      <w:r>
        <w:t>inrichten meldpunt klachten en afhandeling van klachten;</w:t>
      </w:r>
    </w:p>
    <w:p w:rsidR="003632BA" w:rsidRDefault="003632BA" w:rsidP="006075AE">
      <w:pPr>
        <w:pStyle w:val="Lijstalinea"/>
        <w:numPr>
          <w:ilvl w:val="0"/>
          <w:numId w:val="7"/>
        </w:numPr>
      </w:pPr>
      <w:r>
        <w:t>tijdig informeren nood- en hulpdiensten over bereikbaarheid, fasering, planning (elke actuele fase doorgeven);</w:t>
      </w:r>
    </w:p>
    <w:p w:rsidR="003632BA" w:rsidRDefault="003632BA" w:rsidP="006075AE">
      <w:pPr>
        <w:pStyle w:val="Lijstalinea"/>
        <w:numPr>
          <w:ilvl w:val="0"/>
          <w:numId w:val="7"/>
        </w:numPr>
      </w:pPr>
      <w:r>
        <w:t>tijdig informeren HVC ophaaldienst</w:t>
      </w:r>
      <w:r w:rsidR="00120218">
        <w:t xml:space="preserve"> over bereikbaarheid ophaallocaties en voortgang (afstemmen met HVC ophaaldienst)</w:t>
      </w:r>
      <w:r>
        <w:t>;</w:t>
      </w:r>
    </w:p>
    <w:p w:rsidR="006075AE" w:rsidRDefault="006075AE" w:rsidP="006075AE">
      <w:pPr>
        <w:pStyle w:val="Lijstalinea"/>
        <w:numPr>
          <w:ilvl w:val="0"/>
          <w:numId w:val="7"/>
        </w:numPr>
      </w:pPr>
      <w:r>
        <w:t>tijdig informeren bewoners</w:t>
      </w:r>
      <w:r w:rsidR="0016133B">
        <w:t xml:space="preserve"> en bedrijven</w:t>
      </w:r>
      <w:r>
        <w:t xml:space="preserve"> over o.a.:</w:t>
      </w:r>
    </w:p>
    <w:p w:rsidR="0016133B" w:rsidRDefault="0016133B" w:rsidP="0016133B">
      <w:pPr>
        <w:pStyle w:val="Lijstalinea"/>
        <w:numPr>
          <w:ilvl w:val="1"/>
          <w:numId w:val="7"/>
        </w:numPr>
      </w:pPr>
      <w:r>
        <w:t>start, voortgang en bereikbaarheid;</w:t>
      </w:r>
    </w:p>
    <w:p w:rsidR="006075AE" w:rsidRDefault="006075AE" w:rsidP="006075AE">
      <w:pPr>
        <w:pStyle w:val="Lijstalinea"/>
        <w:numPr>
          <w:ilvl w:val="1"/>
          <w:numId w:val="7"/>
        </w:numPr>
      </w:pPr>
      <w:r>
        <w:t>planning (minimaal 1 maand van tevoren);</w:t>
      </w:r>
    </w:p>
    <w:p w:rsidR="006075AE" w:rsidRDefault="006075AE" w:rsidP="006075AE">
      <w:pPr>
        <w:pStyle w:val="Lijstalinea"/>
        <w:numPr>
          <w:ilvl w:val="1"/>
          <w:numId w:val="7"/>
        </w:numPr>
      </w:pPr>
      <w:r>
        <w:t>wanneer en waar (tijdelijk) parkeren</w:t>
      </w:r>
      <w:r w:rsidR="0016133B">
        <w:t>;</w:t>
      </w:r>
    </w:p>
    <w:p w:rsidR="001F4E87" w:rsidRPr="0076586F" w:rsidRDefault="006075AE" w:rsidP="00120218">
      <w:pPr>
        <w:pStyle w:val="Lijstalinea"/>
        <w:numPr>
          <w:ilvl w:val="1"/>
          <w:numId w:val="7"/>
        </w:numPr>
      </w:pPr>
      <w:r>
        <w:t>tijdelijke maatregelen</w:t>
      </w:r>
      <w:r w:rsidR="0016133B">
        <w:t>.</w:t>
      </w:r>
    </w:p>
    <w:sectPr w:rsidR="001F4E87" w:rsidRPr="0076586F" w:rsidSect="00BE6A0E">
      <w:footerReference w:type="default" r:id="rId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6928" w:rsidRDefault="00516928" w:rsidP="00687763">
      <w:r>
        <w:separator/>
      </w:r>
    </w:p>
  </w:endnote>
  <w:endnote w:type="continuationSeparator" w:id="0">
    <w:p w:rsidR="00516928" w:rsidRDefault="00516928" w:rsidP="00687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rostileConReg">
    <w:altName w:val="Arial"/>
    <w:panose1 w:val="00000000000000000000"/>
    <w:charset w:val="00"/>
    <w:family w:val="modern"/>
    <w:notTrueType/>
    <w:pitch w:val="variable"/>
    <w:sig w:usb0="00000001"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928" w:rsidRDefault="0051692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6928" w:rsidRDefault="00516928" w:rsidP="00687763">
      <w:r>
        <w:separator/>
      </w:r>
    </w:p>
  </w:footnote>
  <w:footnote w:type="continuationSeparator" w:id="0">
    <w:p w:rsidR="00516928" w:rsidRDefault="00516928" w:rsidP="006877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268C9"/>
    <w:multiLevelType w:val="hybridMultilevel"/>
    <w:tmpl w:val="8C8E8C7A"/>
    <w:lvl w:ilvl="0" w:tplc="FFF04792">
      <w:start w:val="1"/>
      <w:numFmt w:val="bullet"/>
      <w:pStyle w:val="Kop7"/>
      <w:lvlText w:val="-"/>
      <w:lvlJc w:val="left"/>
      <w:pPr>
        <w:tabs>
          <w:tab w:val="num" w:pos="720"/>
        </w:tabs>
        <w:ind w:left="720" w:hanging="360"/>
      </w:pPr>
      <w:rPr>
        <w:rFonts w:ascii="Arial" w:hAnsi="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11B3960"/>
    <w:multiLevelType w:val="multilevel"/>
    <w:tmpl w:val="E69A42C4"/>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30F85F7E"/>
    <w:multiLevelType w:val="hybridMultilevel"/>
    <w:tmpl w:val="82A43F34"/>
    <w:lvl w:ilvl="0" w:tplc="F2DC6F04">
      <w:start w:val="1"/>
      <w:numFmt w:val="decimal"/>
      <w:pStyle w:val="Kop6"/>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6E575E4F"/>
    <w:multiLevelType w:val="hybridMultilevel"/>
    <w:tmpl w:val="043486B8"/>
    <w:lvl w:ilvl="0" w:tplc="C7B8772A">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1"/>
  </w:num>
  <w:num w:numId="4">
    <w:abstractNumId w:val="1"/>
  </w:num>
  <w:num w:numId="5">
    <w:abstractNumId w:val="2"/>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586F"/>
    <w:rsid w:val="00043FE2"/>
    <w:rsid w:val="00120218"/>
    <w:rsid w:val="00145B4F"/>
    <w:rsid w:val="0016133B"/>
    <w:rsid w:val="001656E4"/>
    <w:rsid w:val="001F4E87"/>
    <w:rsid w:val="002C212A"/>
    <w:rsid w:val="00333B0A"/>
    <w:rsid w:val="003632BA"/>
    <w:rsid w:val="003814CA"/>
    <w:rsid w:val="00474595"/>
    <w:rsid w:val="00484034"/>
    <w:rsid w:val="004B74E5"/>
    <w:rsid w:val="00516928"/>
    <w:rsid w:val="0058363A"/>
    <w:rsid w:val="005B5DDC"/>
    <w:rsid w:val="006075AE"/>
    <w:rsid w:val="00640BC6"/>
    <w:rsid w:val="00687763"/>
    <w:rsid w:val="0076586F"/>
    <w:rsid w:val="007E67DD"/>
    <w:rsid w:val="007F0A26"/>
    <w:rsid w:val="0081518F"/>
    <w:rsid w:val="008805FD"/>
    <w:rsid w:val="00950339"/>
    <w:rsid w:val="00951560"/>
    <w:rsid w:val="00965385"/>
    <w:rsid w:val="009E50DC"/>
    <w:rsid w:val="00A47959"/>
    <w:rsid w:val="00A70AFA"/>
    <w:rsid w:val="00A90876"/>
    <w:rsid w:val="00AB5327"/>
    <w:rsid w:val="00B31C12"/>
    <w:rsid w:val="00B32826"/>
    <w:rsid w:val="00B6591D"/>
    <w:rsid w:val="00B750DB"/>
    <w:rsid w:val="00B96C3E"/>
    <w:rsid w:val="00BE6A0E"/>
    <w:rsid w:val="00BF5E9B"/>
    <w:rsid w:val="00C51FB8"/>
    <w:rsid w:val="00C756AA"/>
    <w:rsid w:val="00C766D4"/>
    <w:rsid w:val="00CC0C0E"/>
    <w:rsid w:val="00D12E66"/>
    <w:rsid w:val="00D54005"/>
    <w:rsid w:val="00E23C15"/>
    <w:rsid w:val="00E24028"/>
    <w:rsid w:val="00E54887"/>
    <w:rsid w:val="00F20092"/>
    <w:rsid w:val="00FD42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89DE2"/>
  <w15:chartTrackingRefBased/>
  <w15:docId w15:val="{553522B1-6165-4EFE-A915-A321D3D94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heme="minorBidi"/>
        <w:sz w:val="18"/>
        <w:szCs w:val="18"/>
        <w:lang w:val="nl-NL" w:eastAsia="en-US" w:bidi="ar-SA"/>
      </w:rPr>
    </w:rPrDefault>
    <w:pPrDefault>
      <w:pPr>
        <w:spacing w:after="120" w:line="312"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8"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32826"/>
    <w:pPr>
      <w:spacing w:after="0" w:line="240" w:lineRule="auto"/>
    </w:pPr>
    <w:rPr>
      <w:rFonts w:cs="Times New Roman"/>
      <w:sz w:val="20"/>
      <w:szCs w:val="24"/>
      <w:lang w:eastAsia="nl-NL"/>
    </w:rPr>
  </w:style>
  <w:style w:type="paragraph" w:styleId="Kop1">
    <w:name w:val="heading 1"/>
    <w:aliases w:val="Kop 01 Hoofstukkop"/>
    <w:basedOn w:val="Standaard"/>
    <w:next w:val="Standaard"/>
    <w:link w:val="Kop1Char"/>
    <w:qFormat/>
    <w:rsid w:val="008805FD"/>
    <w:pPr>
      <w:keepNext/>
      <w:numPr>
        <w:numId w:val="4"/>
      </w:numPr>
      <w:tabs>
        <w:tab w:val="left" w:pos="720"/>
      </w:tabs>
      <w:spacing w:after="360"/>
      <w:outlineLvl w:val="0"/>
    </w:pPr>
    <w:rPr>
      <w:rFonts w:cs="Arial"/>
      <w:b/>
      <w:bCs/>
      <w:kern w:val="32"/>
      <w:sz w:val="36"/>
      <w:szCs w:val="32"/>
    </w:rPr>
  </w:style>
  <w:style w:type="paragraph" w:styleId="Kop2">
    <w:name w:val="heading 2"/>
    <w:aliases w:val="Kop 02 Sub-hoofdstukkop"/>
    <w:basedOn w:val="Standaard"/>
    <w:next w:val="Standaard"/>
    <w:link w:val="Kop2Char"/>
    <w:qFormat/>
    <w:rsid w:val="00951560"/>
    <w:pPr>
      <w:keepNext/>
      <w:numPr>
        <w:ilvl w:val="1"/>
        <w:numId w:val="4"/>
      </w:numPr>
      <w:tabs>
        <w:tab w:val="left" w:pos="720"/>
      </w:tabs>
      <w:spacing w:after="300"/>
      <w:outlineLvl w:val="1"/>
    </w:pPr>
    <w:rPr>
      <w:rFonts w:cs="Arial"/>
      <w:b/>
      <w:bCs/>
      <w:iCs/>
      <w:sz w:val="30"/>
      <w:szCs w:val="28"/>
    </w:rPr>
  </w:style>
  <w:style w:type="paragraph" w:styleId="Kop3">
    <w:name w:val="heading 3"/>
    <w:aliases w:val="Kop 03 Paragraaftitel"/>
    <w:basedOn w:val="Standaard"/>
    <w:next w:val="Standaard"/>
    <w:link w:val="Kop3Char"/>
    <w:qFormat/>
    <w:rsid w:val="00950339"/>
    <w:pPr>
      <w:keepNext/>
      <w:numPr>
        <w:ilvl w:val="2"/>
        <w:numId w:val="4"/>
      </w:numPr>
      <w:spacing w:after="240"/>
      <w:outlineLvl w:val="2"/>
    </w:pPr>
    <w:rPr>
      <w:rFonts w:cs="Arial"/>
      <w:b/>
      <w:bCs/>
      <w:sz w:val="24"/>
      <w:szCs w:val="26"/>
    </w:rPr>
  </w:style>
  <w:style w:type="paragraph" w:styleId="Kop4">
    <w:name w:val="heading 4"/>
    <w:aliases w:val="Kop 04 Alineakopje"/>
    <w:basedOn w:val="Standaard"/>
    <w:next w:val="Standaard"/>
    <w:link w:val="Kop4Char"/>
    <w:qFormat/>
    <w:rsid w:val="0081518F"/>
    <w:pPr>
      <w:keepNext/>
      <w:outlineLvl w:val="3"/>
    </w:pPr>
    <w:rPr>
      <w:b/>
      <w:bCs/>
      <w:szCs w:val="28"/>
    </w:rPr>
  </w:style>
  <w:style w:type="paragraph" w:styleId="Kop5">
    <w:name w:val="heading 5"/>
    <w:aliases w:val="Kop 05 subparagraaftitel"/>
    <w:basedOn w:val="Standaard"/>
    <w:next w:val="Standaard"/>
    <w:link w:val="Kop5Char"/>
    <w:qFormat/>
    <w:rsid w:val="0081518F"/>
    <w:pPr>
      <w:outlineLvl w:val="4"/>
    </w:pPr>
    <w:rPr>
      <w:b/>
      <w:bCs/>
      <w:i/>
      <w:iCs/>
      <w:szCs w:val="26"/>
    </w:rPr>
  </w:style>
  <w:style w:type="paragraph" w:styleId="Kop6">
    <w:name w:val="heading 6"/>
    <w:aliases w:val="Kop 06 Opsommen nrs"/>
    <w:basedOn w:val="Standaard"/>
    <w:link w:val="Kop6Char"/>
    <w:qFormat/>
    <w:rsid w:val="0081518F"/>
    <w:pPr>
      <w:numPr>
        <w:numId w:val="5"/>
      </w:numPr>
      <w:tabs>
        <w:tab w:val="left" w:pos="397"/>
        <w:tab w:val="left" w:pos="488"/>
      </w:tabs>
      <w:outlineLvl w:val="5"/>
    </w:pPr>
    <w:rPr>
      <w:bCs/>
      <w:szCs w:val="22"/>
    </w:rPr>
  </w:style>
  <w:style w:type="paragraph" w:styleId="Kop7">
    <w:name w:val="heading 7"/>
    <w:aliases w:val="Kop 07 Opsommen strp"/>
    <w:basedOn w:val="Standaard"/>
    <w:link w:val="Kop7Char"/>
    <w:qFormat/>
    <w:rsid w:val="0081518F"/>
    <w:pPr>
      <w:numPr>
        <w:numId w:val="6"/>
      </w:numPr>
      <w:tabs>
        <w:tab w:val="left" w:pos="397"/>
      </w:tabs>
      <w:outlineLvl w:val="6"/>
    </w:pPr>
  </w:style>
  <w:style w:type="paragraph" w:styleId="Kop8">
    <w:name w:val="heading 8"/>
    <w:aliases w:val="Kop 08 Titelblad"/>
    <w:basedOn w:val="Standaard"/>
    <w:next w:val="Standaard"/>
    <w:link w:val="Kop8Char"/>
    <w:qFormat/>
    <w:rsid w:val="0081518F"/>
    <w:pPr>
      <w:spacing w:after="480"/>
      <w:outlineLvl w:val="7"/>
    </w:pPr>
    <w:rPr>
      <w:b/>
      <w:iCs/>
      <w:sz w:val="48"/>
    </w:rPr>
  </w:style>
  <w:style w:type="paragraph" w:styleId="Kop9">
    <w:name w:val="heading 9"/>
    <w:aliases w:val="Kop 09 Subtitel"/>
    <w:basedOn w:val="Standaard"/>
    <w:next w:val="Standaard"/>
    <w:link w:val="Kop9Char"/>
    <w:qFormat/>
    <w:rsid w:val="0081518F"/>
    <w:pPr>
      <w:spacing w:after="360"/>
      <w:outlineLvl w:val="8"/>
    </w:pPr>
    <w:rPr>
      <w:rFonts w:cs="Arial"/>
      <w:b/>
      <w:sz w:val="36"/>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aliases w:val="Kop 02 Sub-hoofdstukkop Char"/>
    <w:basedOn w:val="Standaardalinea-lettertype"/>
    <w:link w:val="Kop2"/>
    <w:rsid w:val="00B31C12"/>
    <w:rPr>
      <w:rFonts w:eastAsia="Times New Roman" w:cs="Arial"/>
      <w:b/>
      <w:bCs/>
      <w:iCs/>
      <w:sz w:val="30"/>
      <w:szCs w:val="28"/>
      <w:lang w:eastAsia="nl-NL"/>
    </w:rPr>
  </w:style>
  <w:style w:type="character" w:customStyle="1" w:styleId="Kop1Char">
    <w:name w:val="Kop 1 Char"/>
    <w:aliases w:val="Kop 01 Hoofstukkop Char"/>
    <w:basedOn w:val="Standaardalinea-lettertype"/>
    <w:link w:val="Kop1"/>
    <w:rsid w:val="00B31C12"/>
    <w:rPr>
      <w:rFonts w:eastAsia="Times New Roman" w:cs="Arial"/>
      <w:b/>
      <w:bCs/>
      <w:kern w:val="32"/>
      <w:sz w:val="36"/>
      <w:szCs w:val="32"/>
      <w:lang w:eastAsia="nl-NL"/>
    </w:rPr>
  </w:style>
  <w:style w:type="character" w:customStyle="1" w:styleId="Kop3Char">
    <w:name w:val="Kop 3 Char"/>
    <w:aliases w:val="Kop 03 Paragraaftitel Char"/>
    <w:basedOn w:val="Standaardalinea-lettertype"/>
    <w:link w:val="Kop3"/>
    <w:rsid w:val="00E24028"/>
    <w:rPr>
      <w:rFonts w:eastAsia="Times New Roman" w:cs="Arial"/>
      <w:b/>
      <w:bCs/>
      <w:sz w:val="24"/>
      <w:szCs w:val="26"/>
      <w:lang w:eastAsia="nl-NL"/>
    </w:rPr>
  </w:style>
  <w:style w:type="paragraph" w:styleId="Ondertitel">
    <w:name w:val="Subtitle"/>
    <w:basedOn w:val="Standaard"/>
    <w:next w:val="Standaard"/>
    <w:link w:val="OndertitelChar"/>
    <w:rsid w:val="00333B0A"/>
    <w:pPr>
      <w:numPr>
        <w:ilvl w:val="1"/>
      </w:numPr>
    </w:pPr>
    <w:rPr>
      <w:rFonts w:asciiTheme="majorHAnsi" w:eastAsiaTheme="majorEastAsia" w:hAnsiTheme="majorHAnsi" w:cstheme="majorBidi"/>
      <w:i/>
      <w:iCs/>
      <w:color w:val="4F81BD" w:themeColor="accent1"/>
      <w:spacing w:val="15"/>
      <w:sz w:val="24"/>
    </w:rPr>
  </w:style>
  <w:style w:type="character" w:customStyle="1" w:styleId="OndertitelChar">
    <w:name w:val="Ondertitel Char"/>
    <w:basedOn w:val="Standaardalinea-lettertype"/>
    <w:link w:val="Ondertitel"/>
    <w:rsid w:val="00333B0A"/>
    <w:rPr>
      <w:rFonts w:asciiTheme="majorHAnsi" w:eastAsiaTheme="majorEastAsia" w:hAnsiTheme="majorHAnsi" w:cstheme="majorBidi"/>
      <w:i/>
      <w:iCs/>
      <w:color w:val="4F81BD" w:themeColor="accent1"/>
      <w:spacing w:val="15"/>
      <w:sz w:val="24"/>
      <w:szCs w:val="24"/>
      <w:lang w:eastAsia="nl-NL"/>
    </w:rPr>
  </w:style>
  <w:style w:type="paragraph" w:styleId="Titel">
    <w:name w:val="Title"/>
    <w:basedOn w:val="Standaard"/>
    <w:link w:val="TitelChar"/>
    <w:qFormat/>
    <w:rsid w:val="00333B0A"/>
    <w:pPr>
      <w:spacing w:before="240" w:after="60"/>
      <w:jc w:val="center"/>
      <w:outlineLvl w:val="0"/>
    </w:pPr>
    <w:rPr>
      <w:rFonts w:cs="Arial"/>
      <w:b/>
      <w:bCs/>
      <w:kern w:val="28"/>
      <w:sz w:val="32"/>
      <w:szCs w:val="32"/>
    </w:rPr>
  </w:style>
  <w:style w:type="character" w:customStyle="1" w:styleId="TitelChar">
    <w:name w:val="Titel Char"/>
    <w:basedOn w:val="Standaardalinea-lettertype"/>
    <w:link w:val="Titel"/>
    <w:rsid w:val="00333B0A"/>
    <w:rPr>
      <w:rFonts w:cs="Arial"/>
      <w:b/>
      <w:bCs/>
      <w:kern w:val="28"/>
      <w:sz w:val="32"/>
      <w:szCs w:val="32"/>
      <w:lang w:eastAsia="nl-NL"/>
    </w:rPr>
  </w:style>
  <w:style w:type="paragraph" w:styleId="Geenafstand">
    <w:name w:val="No Spacing"/>
    <w:uiPriority w:val="1"/>
    <w:rsid w:val="009E50DC"/>
    <w:pPr>
      <w:spacing w:after="0" w:line="240" w:lineRule="auto"/>
    </w:pPr>
    <w:rPr>
      <w:rFonts w:cs="Times New Roman"/>
      <w:sz w:val="20"/>
      <w:szCs w:val="24"/>
      <w:lang w:eastAsia="nl-NL"/>
    </w:rPr>
  </w:style>
  <w:style w:type="character" w:customStyle="1" w:styleId="Kop4Char">
    <w:name w:val="Kop 4 Char"/>
    <w:aliases w:val="Kop 04 Alineakopje Char"/>
    <w:basedOn w:val="Standaardalinea-lettertype"/>
    <w:link w:val="Kop4"/>
    <w:rsid w:val="0081518F"/>
    <w:rPr>
      <w:rFonts w:eastAsia="Times New Roman" w:cs="Times New Roman"/>
      <w:b/>
      <w:bCs/>
      <w:sz w:val="20"/>
      <w:szCs w:val="28"/>
      <w:lang w:eastAsia="nl-NL"/>
    </w:rPr>
  </w:style>
  <w:style w:type="character" w:customStyle="1" w:styleId="Kop5Char">
    <w:name w:val="Kop 5 Char"/>
    <w:aliases w:val="Kop 05 subparagraaftitel Char"/>
    <w:basedOn w:val="Standaardalinea-lettertype"/>
    <w:link w:val="Kop5"/>
    <w:rsid w:val="0081518F"/>
    <w:rPr>
      <w:rFonts w:eastAsia="Times New Roman" w:cs="Times New Roman"/>
      <w:b/>
      <w:bCs/>
      <w:i/>
      <w:iCs/>
      <w:sz w:val="20"/>
      <w:szCs w:val="26"/>
      <w:lang w:eastAsia="nl-NL"/>
    </w:rPr>
  </w:style>
  <w:style w:type="character" w:customStyle="1" w:styleId="Kop6Char">
    <w:name w:val="Kop 6 Char"/>
    <w:aliases w:val="Kop 06 Opsommen nrs Char"/>
    <w:basedOn w:val="Standaardalinea-lettertype"/>
    <w:link w:val="Kop6"/>
    <w:rsid w:val="0081518F"/>
    <w:rPr>
      <w:rFonts w:eastAsia="Times New Roman" w:cs="Times New Roman"/>
      <w:bCs/>
      <w:sz w:val="20"/>
      <w:szCs w:val="22"/>
      <w:lang w:eastAsia="nl-NL"/>
    </w:rPr>
  </w:style>
  <w:style w:type="character" w:customStyle="1" w:styleId="Kop7Char">
    <w:name w:val="Kop 7 Char"/>
    <w:aliases w:val="Kop 07 Opsommen strp Char"/>
    <w:basedOn w:val="Standaardalinea-lettertype"/>
    <w:link w:val="Kop7"/>
    <w:rsid w:val="0081518F"/>
    <w:rPr>
      <w:rFonts w:eastAsia="Times New Roman" w:cs="Times New Roman"/>
      <w:sz w:val="20"/>
      <w:szCs w:val="24"/>
      <w:lang w:eastAsia="nl-NL"/>
    </w:rPr>
  </w:style>
  <w:style w:type="character" w:customStyle="1" w:styleId="Kop8Char">
    <w:name w:val="Kop 8 Char"/>
    <w:aliases w:val="Kop 08 Titelblad Char"/>
    <w:basedOn w:val="Standaardalinea-lettertype"/>
    <w:link w:val="Kop8"/>
    <w:rsid w:val="0081518F"/>
    <w:rPr>
      <w:rFonts w:eastAsia="Times New Roman" w:cs="Times New Roman"/>
      <w:b/>
      <w:iCs/>
      <w:sz w:val="48"/>
      <w:szCs w:val="24"/>
      <w:lang w:eastAsia="nl-NL"/>
    </w:rPr>
  </w:style>
  <w:style w:type="character" w:customStyle="1" w:styleId="Kop9Char">
    <w:name w:val="Kop 9 Char"/>
    <w:aliases w:val="Kop 09 Subtitel Char"/>
    <w:basedOn w:val="Standaardalinea-lettertype"/>
    <w:link w:val="Kop9"/>
    <w:rsid w:val="0081518F"/>
    <w:rPr>
      <w:rFonts w:eastAsia="Times New Roman" w:cs="Arial"/>
      <w:b/>
      <w:sz w:val="36"/>
      <w:szCs w:val="22"/>
      <w:lang w:eastAsia="nl-NL"/>
    </w:rPr>
  </w:style>
  <w:style w:type="paragraph" w:customStyle="1" w:styleId="Kop10">
    <w:name w:val="Kop10"/>
    <w:aliases w:val="Kop 10 zonder nummer"/>
    <w:basedOn w:val="Standaard"/>
    <w:next w:val="Standaard"/>
    <w:qFormat/>
    <w:rsid w:val="0081518F"/>
    <w:rPr>
      <w:b/>
      <w:sz w:val="36"/>
    </w:rPr>
  </w:style>
  <w:style w:type="paragraph" w:customStyle="1" w:styleId="Kop11">
    <w:name w:val="Kop11"/>
    <w:aliases w:val="Kop 11 Subkop zonder nummer"/>
    <w:basedOn w:val="Standaard"/>
    <w:next w:val="Standaard"/>
    <w:qFormat/>
    <w:rsid w:val="00B32826"/>
    <w:rPr>
      <w:b/>
      <w:sz w:val="30"/>
    </w:rPr>
  </w:style>
  <w:style w:type="paragraph" w:customStyle="1" w:styleId="Kop12">
    <w:name w:val="Kop12"/>
    <w:aliases w:val="Kop 12 Paragraafkop zonder nummer"/>
    <w:basedOn w:val="Standaard"/>
    <w:next w:val="Standaard"/>
    <w:qFormat/>
    <w:rsid w:val="00B32826"/>
    <w:rPr>
      <w:b/>
      <w:sz w:val="24"/>
    </w:rPr>
  </w:style>
  <w:style w:type="paragraph" w:customStyle="1" w:styleId="Kop13">
    <w:name w:val="Kop13"/>
    <w:aliases w:val="Kop 13 Blauw titelblad"/>
    <w:basedOn w:val="Standaard"/>
    <w:next w:val="Standaard"/>
    <w:qFormat/>
    <w:rsid w:val="00B32826"/>
    <w:rPr>
      <w:b/>
      <w:color w:val="00A5C7"/>
      <w:sz w:val="48"/>
    </w:rPr>
  </w:style>
  <w:style w:type="paragraph" w:customStyle="1" w:styleId="Kop14">
    <w:name w:val="Kop14"/>
    <w:aliases w:val="Kop 14 Ondertitel Grijs"/>
    <w:basedOn w:val="Standaard"/>
    <w:next w:val="Standaard"/>
    <w:qFormat/>
    <w:rsid w:val="00B32826"/>
    <w:rPr>
      <w:b/>
      <w:color w:val="A8A9A3"/>
      <w:sz w:val="36"/>
    </w:rPr>
  </w:style>
  <w:style w:type="paragraph" w:customStyle="1" w:styleId="Kop15">
    <w:name w:val="Kop15"/>
    <w:aliases w:val="Kop 15 Klein kopje blauw"/>
    <w:basedOn w:val="Standaard"/>
    <w:next w:val="Standaard"/>
    <w:qFormat/>
    <w:rsid w:val="00B32826"/>
    <w:rPr>
      <w:b/>
      <w:color w:val="00A5C7"/>
    </w:rPr>
  </w:style>
  <w:style w:type="paragraph" w:styleId="Lijstalinea">
    <w:name w:val="List Paragraph"/>
    <w:basedOn w:val="Standaard"/>
    <w:uiPriority w:val="34"/>
    <w:rsid w:val="001F4E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REE">
      <a:majorFont>
        <a:latin typeface="EurostileConReg"/>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0C41F-1A70-44FB-AA2D-DEA64CAB2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2</Pages>
  <Words>545</Words>
  <Characters>3000</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Gemeente Zaanstad</Company>
  <LinksUpToDate>false</LinksUpToDate>
  <CharactersWithSpaces>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Mors, Jurian</dc:creator>
  <cp:keywords/>
  <dc:description/>
  <cp:lastModifiedBy>Mors, Jurian</cp:lastModifiedBy>
  <cp:revision>7</cp:revision>
  <dcterms:created xsi:type="dcterms:W3CDTF">2022-01-27T10:25:00Z</dcterms:created>
  <dcterms:modified xsi:type="dcterms:W3CDTF">2022-03-18T07:25:00Z</dcterms:modified>
</cp:coreProperties>
</file>